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F3" w:rsidRPr="00F37F84" w:rsidRDefault="00E37DF3" w:rsidP="00E37DF3">
      <w:pPr>
        <w:spacing w:after="0" w:line="259" w:lineRule="auto"/>
        <w:ind w:left="0" w:right="225" w:firstLine="0"/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2</w:t>
      </w:r>
      <w:r w:rsidRPr="00897C85">
        <w:rPr>
          <w:color w:val="auto"/>
          <w:szCs w:val="28"/>
          <w:lang w:val="ru-RU"/>
        </w:rPr>
        <w:t xml:space="preserve"> смена </w:t>
      </w:r>
      <w:r>
        <w:rPr>
          <w:color w:val="auto"/>
          <w:szCs w:val="28"/>
          <w:lang w:val="ru-RU"/>
        </w:rPr>
        <w:t xml:space="preserve"> - </w:t>
      </w:r>
      <w:bookmarkStart w:id="0" w:name="_GoBack"/>
      <w:bookmarkEnd w:id="0"/>
      <w:r>
        <w:rPr>
          <w:color w:val="auto"/>
          <w:szCs w:val="28"/>
          <w:lang w:val="ru-RU"/>
        </w:rPr>
        <w:t xml:space="preserve">27.10. 2025 г. – 31.10. </w:t>
      </w:r>
      <w:r w:rsidRPr="00897C85">
        <w:rPr>
          <w:color w:val="auto"/>
          <w:szCs w:val="28"/>
          <w:lang w:val="ru-RU"/>
        </w:rPr>
        <w:t>2025 г.</w:t>
      </w:r>
    </w:p>
    <w:p w:rsidR="00375E94" w:rsidRDefault="00375E94" w:rsidP="00897C85">
      <w:pPr>
        <w:spacing w:after="76" w:line="259" w:lineRule="auto"/>
        <w:ind w:left="0" w:right="225" w:firstLine="0"/>
        <w:rPr>
          <w:lang w:val="ru-RU"/>
        </w:rPr>
      </w:pPr>
    </w:p>
    <w:p w:rsidR="00375E94" w:rsidRPr="00897C85" w:rsidRDefault="00375E94" w:rsidP="00897C85">
      <w:pPr>
        <w:spacing w:after="76" w:line="259" w:lineRule="auto"/>
        <w:ind w:left="0" w:right="225" w:firstLine="0"/>
        <w:rPr>
          <w:lang w:val="ru-RU"/>
        </w:rPr>
      </w:pPr>
    </w:p>
    <w:p w:rsidR="00897C85" w:rsidRPr="00567BE3" w:rsidRDefault="00897C85" w:rsidP="00897C85">
      <w:pPr>
        <w:keepNext/>
        <w:keepLines/>
        <w:spacing w:after="3" w:line="276" w:lineRule="auto"/>
        <w:ind w:left="10" w:right="298" w:hanging="10"/>
        <w:jc w:val="center"/>
        <w:outlineLvl w:val="1"/>
        <w:rPr>
          <w:sz w:val="24"/>
          <w:szCs w:val="24"/>
          <w:lang w:val="ru-RU"/>
        </w:rPr>
      </w:pPr>
      <w:r w:rsidRPr="00567BE3">
        <w:rPr>
          <w:sz w:val="24"/>
          <w:szCs w:val="24"/>
          <w:lang w:val="ru-RU"/>
        </w:rPr>
        <w:t>КАЛЕНДАРНЫЙ ПЛАН ВОСПИТАТЕЛЬНОЙ РАБОТЫ</w:t>
      </w:r>
    </w:p>
    <w:p w:rsidR="00897C85" w:rsidRPr="00567BE3" w:rsidRDefault="00897C85" w:rsidP="00897C85">
      <w:pPr>
        <w:spacing w:after="0" w:line="276" w:lineRule="auto"/>
        <w:ind w:left="878" w:right="892" w:hanging="10"/>
        <w:jc w:val="center"/>
        <w:rPr>
          <w:color w:val="auto"/>
          <w:sz w:val="24"/>
          <w:szCs w:val="24"/>
          <w:lang w:val="ru-RU"/>
        </w:rPr>
      </w:pPr>
      <w:r w:rsidRPr="00567BE3">
        <w:rPr>
          <w:color w:val="auto"/>
          <w:sz w:val="24"/>
          <w:szCs w:val="24"/>
          <w:lang w:val="ru-RU"/>
        </w:rPr>
        <w:t>ЛАГЕРЯ С ДНЕВНЫМ ПРЕБЫВАНИЕМ ДЕТЕЙ «НАДЕЖДА»</w:t>
      </w:r>
      <w:r w:rsidRPr="00567BE3">
        <w:rPr>
          <w:sz w:val="24"/>
          <w:szCs w:val="24"/>
          <w:lang w:val="ru-RU"/>
        </w:rPr>
        <w:t xml:space="preserve"> ОРГАНИЗОВАННОГО МУНИЦИПАЛЬНЫМ КАЗЕННЫМ УЧРЕЖДЕНИЕМ ДОПОЛНИТЕЛЬНОГО ОБРАЗОВАНИЯ «СЕРАФИМОВИЧСКАЯ СПОРТИВНАЯ ШКОЛА» СЕРАФИМОВИЧСКОГО МУНИЦИПАЛЬНОГО РАЙОНА ВОЛГОГРАДСКОЙ ОБЛАСТИ</w:t>
      </w:r>
    </w:p>
    <w:p w:rsidR="00897C85" w:rsidRPr="00F37F84" w:rsidRDefault="00897C85" w:rsidP="00F37F84">
      <w:pPr>
        <w:spacing w:after="0" w:line="259" w:lineRule="auto"/>
        <w:ind w:left="0" w:right="225" w:firstLine="0"/>
        <w:jc w:val="left"/>
        <w:rPr>
          <w:color w:val="auto"/>
          <w:szCs w:val="28"/>
          <w:lang w:val="ru-RU"/>
        </w:rPr>
      </w:pPr>
    </w:p>
    <w:tbl>
      <w:tblPr>
        <w:tblW w:w="9915" w:type="dxa"/>
        <w:tblInd w:w="-289" w:type="dxa"/>
        <w:tblCellMar>
          <w:top w:w="63" w:type="dxa"/>
          <w:left w:w="278" w:type="dxa"/>
          <w:right w:w="115" w:type="dxa"/>
        </w:tblCellMar>
        <w:tblLook w:val="04A0" w:firstRow="1" w:lastRow="0" w:firstColumn="1" w:lastColumn="0" w:noHBand="0" w:noVBand="1"/>
      </w:tblPr>
      <w:tblGrid>
        <w:gridCol w:w="3491"/>
        <w:gridCol w:w="6424"/>
      </w:tblGrid>
      <w:tr w:rsidR="00897C85" w:rsidRPr="007901C3" w:rsidTr="007C06B1">
        <w:trPr>
          <w:trHeight w:val="3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7901C3" w:rsidRDefault="00897C85" w:rsidP="005D72C2">
            <w:pPr>
              <w:spacing w:after="0" w:line="259" w:lineRule="auto"/>
              <w:ind w:left="0" w:right="173" w:firstLine="0"/>
              <w:jc w:val="center"/>
              <w:rPr>
                <w:lang w:val="ru-RU"/>
              </w:rPr>
            </w:pPr>
            <w:r w:rsidRPr="007901C3">
              <w:rPr>
                <w:lang w:val="ru-RU"/>
              </w:rPr>
              <w:t>Дата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7901C3" w:rsidRDefault="00897C85" w:rsidP="005D72C2">
            <w:pPr>
              <w:spacing w:after="0" w:line="259" w:lineRule="auto"/>
              <w:ind w:left="0" w:right="171" w:firstLine="0"/>
              <w:jc w:val="center"/>
              <w:rPr>
                <w:lang w:val="ru-RU"/>
              </w:rPr>
            </w:pPr>
            <w:r w:rsidRPr="007901C3">
              <w:rPr>
                <w:lang w:val="ru-RU"/>
              </w:rPr>
              <w:t>Мероприяти</w:t>
            </w:r>
            <w:r w:rsidRPr="0073590E">
              <w:rPr>
                <w:lang w:val="ru-RU"/>
              </w:rPr>
              <w:t>я</w:t>
            </w:r>
          </w:p>
        </w:tc>
      </w:tr>
      <w:tr w:rsidR="00897C85" w:rsidRPr="007901C3" w:rsidTr="007C06B1">
        <w:trPr>
          <w:trHeight w:val="440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FA7AA4" w:rsidRDefault="00897C85" w:rsidP="005D72C2">
            <w:pPr>
              <w:spacing w:after="0" w:line="259" w:lineRule="auto"/>
              <w:ind w:left="0" w:right="17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«Культура России»</w:t>
            </w:r>
          </w:p>
        </w:tc>
      </w:tr>
      <w:tr w:rsidR="00897C85" w:rsidRPr="007901C3" w:rsidTr="007C06B1">
        <w:trPr>
          <w:trHeight w:val="613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73590E" w:rsidRDefault="007901C3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27.10</w:t>
            </w:r>
            <w:r w:rsidR="00897C85" w:rsidRPr="0073590E">
              <w:rPr>
                <w:lang w:val="ru-RU"/>
              </w:rPr>
              <w:t xml:space="preserve">.2025 </w:t>
            </w:r>
          </w:p>
          <w:p w:rsidR="00897C85" w:rsidRPr="0073590E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73590E">
              <w:rPr>
                <w:lang w:val="ru-RU"/>
              </w:rPr>
              <w:t>1 день смены)</w:t>
            </w:r>
          </w:p>
          <w:p w:rsidR="00897C85" w:rsidRPr="0073590E" w:rsidRDefault="00897C85" w:rsidP="005D72C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right="413" w:hanging="5"/>
              <w:rPr>
                <w:lang w:val="ru-RU"/>
              </w:rPr>
            </w:pPr>
            <w:r w:rsidRPr="002640ED">
              <w:rPr>
                <w:lang w:val="ru-RU"/>
              </w:rPr>
              <w:t xml:space="preserve">Торжественное открытие смены. </w:t>
            </w:r>
          </w:p>
          <w:p w:rsidR="00897C85" w:rsidRDefault="00897C85" w:rsidP="005D72C2">
            <w:pPr>
              <w:spacing w:after="0" w:line="259" w:lineRule="auto"/>
              <w:ind w:right="413" w:hanging="5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A6011">
              <w:rPr>
                <w:lang w:val="ru-RU"/>
              </w:rPr>
              <w:t>ворческ</w:t>
            </w:r>
            <w:r>
              <w:rPr>
                <w:lang w:val="ru-RU"/>
              </w:rPr>
              <w:t>ий</w:t>
            </w:r>
            <w:r w:rsidRPr="00FA6011">
              <w:rPr>
                <w:lang w:val="ru-RU"/>
              </w:rPr>
              <w:t xml:space="preserve"> пр</w:t>
            </w:r>
            <w:r>
              <w:rPr>
                <w:lang w:val="ru-RU"/>
              </w:rPr>
              <w:t>оект</w:t>
            </w:r>
            <w:r w:rsidRPr="00FA6011">
              <w:rPr>
                <w:lang w:val="ru-RU"/>
              </w:rPr>
              <w:t xml:space="preserve"> «</w:t>
            </w:r>
            <w:r>
              <w:rPr>
                <w:lang w:val="ru-RU"/>
              </w:rPr>
              <w:t>Сердцу родной уголок»</w:t>
            </w:r>
          </w:p>
          <w:p w:rsidR="00897C85" w:rsidRPr="002640ED" w:rsidRDefault="00897C85" w:rsidP="005D72C2">
            <w:pPr>
              <w:spacing w:after="0" w:line="259" w:lineRule="auto"/>
              <w:ind w:right="413" w:hanging="5"/>
              <w:rPr>
                <w:lang w:val="ru-RU"/>
              </w:rPr>
            </w:pPr>
          </w:p>
        </w:tc>
      </w:tr>
      <w:tr w:rsidR="00897C85" w:rsidRPr="002640ED" w:rsidTr="007C06B1">
        <w:trPr>
          <w:trHeight w:val="521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7901C3" w:rsidP="005D72C2">
            <w:pPr>
              <w:spacing w:after="0" w:line="259" w:lineRule="auto"/>
              <w:ind w:right="627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897C85">
              <w:rPr>
                <w:lang w:val="ru-RU"/>
              </w:rPr>
              <w:t>Модуль «Кружки и секции»</w:t>
            </w:r>
          </w:p>
        </w:tc>
      </w:tr>
      <w:tr w:rsidR="00897C85" w:rsidRPr="002640ED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left="0" w:right="0" w:firstLine="0"/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right="580" w:hanging="5"/>
              <w:rPr>
                <w:lang w:val="ru-RU"/>
              </w:rPr>
            </w:pPr>
            <w:r>
              <w:rPr>
                <w:lang w:val="ru-RU"/>
              </w:rPr>
              <w:t xml:space="preserve">«Эстафета здоровья». </w:t>
            </w:r>
            <w:r w:rsidRPr="002640ED">
              <w:rPr>
                <w:lang w:val="ru-RU"/>
              </w:rPr>
              <w:t xml:space="preserve">Спортивные специализации. </w:t>
            </w:r>
          </w:p>
        </w:tc>
      </w:tr>
      <w:tr w:rsidR="00897C85" w:rsidRPr="002640ED" w:rsidTr="007C06B1">
        <w:trPr>
          <w:trHeight w:val="435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right="580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«Спортивно-оздоровительная работа»</w:t>
            </w:r>
          </w:p>
        </w:tc>
      </w:tr>
      <w:tr w:rsidR="00897C85" w:rsidRPr="007901C3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7901C3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28.10</w:t>
            </w:r>
            <w:r w:rsidR="00897C85" w:rsidRPr="002640ED">
              <w:rPr>
                <w:lang w:val="ru-RU"/>
              </w:rPr>
              <w:t>.2025</w:t>
            </w:r>
          </w:p>
          <w:p w:rsidR="00897C85" w:rsidRPr="002640ED" w:rsidRDefault="007901C3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(2</w:t>
            </w:r>
            <w:r w:rsidR="00897C85">
              <w:rPr>
                <w:lang w:val="ru-RU"/>
              </w:rPr>
              <w:t xml:space="preserve"> день </w:t>
            </w:r>
            <w:r w:rsidR="00897C85" w:rsidRPr="002640ED">
              <w:rPr>
                <w:lang w:val="ru-RU"/>
              </w:rPr>
              <w:t xml:space="preserve">смены)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«Мастер-класс по здоровому питанию». Спортивные специализации. </w:t>
            </w:r>
          </w:p>
        </w:tc>
      </w:tr>
      <w:tr w:rsidR="00897C85" w:rsidRPr="007901C3" w:rsidTr="007C06B1">
        <w:trPr>
          <w:trHeight w:val="613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7901C3">
            <w:pPr>
              <w:spacing w:after="0" w:line="259" w:lineRule="auto"/>
              <w:ind w:right="0" w:hanging="5"/>
              <w:jc w:val="center"/>
              <w:rPr>
                <w:lang w:val="ru-RU"/>
              </w:rPr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7901C3" w:rsidP="005D72C2">
            <w:pPr>
              <w:spacing w:after="0" w:line="259" w:lineRule="auto"/>
              <w:ind w:right="0" w:hanging="5"/>
              <w:rPr>
                <w:lang w:val="ru-RU"/>
              </w:rPr>
            </w:pPr>
            <w:r w:rsidRPr="002640ED">
              <w:rPr>
                <w:lang w:val="ru-RU"/>
              </w:rPr>
              <w:t xml:space="preserve"> </w:t>
            </w:r>
            <w:r w:rsidR="00897C85" w:rsidRPr="002640ED">
              <w:rPr>
                <w:lang w:val="ru-RU"/>
              </w:rPr>
              <w:t xml:space="preserve">«Турнир по любительским видам спорта». Спортивные специализации. </w:t>
            </w:r>
          </w:p>
        </w:tc>
      </w:tr>
      <w:tr w:rsidR="00897C85" w:rsidRPr="007901C3" w:rsidTr="007C06B1">
        <w:trPr>
          <w:trHeight w:val="609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C3" w:rsidRDefault="00897C85" w:rsidP="007901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«Коллективная социально-значимая деятельность</w:t>
            </w:r>
          </w:p>
          <w:p w:rsidR="00897C85" w:rsidRPr="002640ED" w:rsidRDefault="00897C85" w:rsidP="007901C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 Движении Первых»</w:t>
            </w:r>
          </w:p>
        </w:tc>
      </w:tr>
      <w:tr w:rsidR="00897C85" w:rsidRPr="007901C3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7901C3" w:rsidRDefault="007901C3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Pr="007901C3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="00897C85" w:rsidRPr="007901C3">
              <w:rPr>
                <w:lang w:val="ru-RU"/>
              </w:rPr>
              <w:t xml:space="preserve">.2025 </w:t>
            </w:r>
          </w:p>
          <w:p w:rsidR="00897C85" w:rsidRPr="007901C3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7901C3">
              <w:rPr>
                <w:lang w:val="ru-RU"/>
              </w:rPr>
              <w:t>3</w:t>
            </w:r>
            <w:r w:rsidRPr="007901C3">
              <w:rPr>
                <w:lang w:val="ru-RU"/>
              </w:rPr>
              <w:t xml:space="preserve"> день смены)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Тематический день «День Первых»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Экологическая акция «Мы и Движение Первых</w:t>
            </w:r>
            <w:r w:rsidRPr="002640ED">
              <w:rPr>
                <w:lang w:val="ru-RU"/>
              </w:rPr>
              <w:t xml:space="preserve">».  </w:t>
            </w:r>
          </w:p>
        </w:tc>
      </w:tr>
      <w:tr w:rsidR="00897C85" w:rsidRPr="007901C3" w:rsidTr="007C06B1">
        <w:trPr>
          <w:trHeight w:val="609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«Профориентация»</w:t>
            </w:r>
          </w:p>
        </w:tc>
      </w:tr>
      <w:tr w:rsidR="00897C85" w:rsidRPr="007901C3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left="0" w:right="0" w:firstLine="0"/>
            </w:pPr>
            <w:r w:rsidRPr="002640ED">
              <w:t xml:space="preserve">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right="695" w:hanging="5"/>
              <w:rPr>
                <w:lang w:val="ru-RU"/>
              </w:rPr>
            </w:pPr>
            <w:r w:rsidRPr="002640ED">
              <w:rPr>
                <w:lang w:val="ru-RU"/>
              </w:rPr>
              <w:t>«День профессий в с</w:t>
            </w:r>
            <w:r>
              <w:rPr>
                <w:lang w:val="ru-RU"/>
              </w:rPr>
              <w:t xml:space="preserve">порте». </w:t>
            </w:r>
          </w:p>
          <w:p w:rsidR="00897C85" w:rsidRDefault="00897C85" w:rsidP="005D72C2">
            <w:pPr>
              <w:spacing w:after="0" w:line="259" w:lineRule="auto"/>
              <w:ind w:right="695" w:hanging="5"/>
              <w:rPr>
                <w:lang w:val="ru-RU"/>
              </w:rPr>
            </w:pPr>
            <w:r>
              <w:rPr>
                <w:lang w:val="ru-RU"/>
              </w:rPr>
              <w:t>Спортивные специализации</w:t>
            </w:r>
            <w:r w:rsidRPr="002640ED">
              <w:rPr>
                <w:lang w:val="ru-RU"/>
              </w:rPr>
              <w:t xml:space="preserve">. </w:t>
            </w:r>
          </w:p>
          <w:p w:rsidR="00897C85" w:rsidRPr="002640ED" w:rsidRDefault="00897C85" w:rsidP="005D72C2">
            <w:pPr>
              <w:spacing w:after="0" w:line="259" w:lineRule="auto"/>
              <w:ind w:right="695" w:hanging="5"/>
              <w:rPr>
                <w:lang w:val="ru-RU"/>
              </w:rPr>
            </w:pPr>
            <w:r>
              <w:rPr>
                <w:color w:val="auto"/>
                <w:lang w:val="ru-RU"/>
              </w:rPr>
              <w:t xml:space="preserve">Посещения Государственного музея истории </w:t>
            </w:r>
            <w:proofErr w:type="spellStart"/>
            <w:r>
              <w:rPr>
                <w:color w:val="auto"/>
                <w:lang w:val="ru-RU"/>
              </w:rPr>
              <w:t>Усть</w:t>
            </w:r>
            <w:proofErr w:type="spellEnd"/>
            <w:r>
              <w:rPr>
                <w:color w:val="auto"/>
                <w:lang w:val="ru-RU"/>
              </w:rPr>
              <w:t>-Медведицкого казачества.</w:t>
            </w:r>
          </w:p>
        </w:tc>
      </w:tr>
      <w:tr w:rsidR="00897C85" w:rsidRPr="002640ED" w:rsidTr="007C06B1">
        <w:trPr>
          <w:trHeight w:val="552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right="1065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«Инклюзивное пространство»</w:t>
            </w:r>
          </w:p>
        </w:tc>
      </w:tr>
      <w:tr w:rsidR="00897C85" w:rsidRPr="007901C3" w:rsidTr="007C06B1">
        <w:trPr>
          <w:trHeight w:val="613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7901C3" w:rsidRDefault="007901C3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Pr="007901C3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="00897C85" w:rsidRPr="007901C3">
              <w:rPr>
                <w:lang w:val="ru-RU"/>
              </w:rPr>
              <w:t>.2025</w:t>
            </w:r>
          </w:p>
          <w:p w:rsidR="00897C85" w:rsidRPr="007901C3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7901C3">
              <w:rPr>
                <w:lang w:val="ru-RU"/>
              </w:rPr>
              <w:t>4</w:t>
            </w:r>
            <w:r w:rsidRPr="007901C3">
              <w:rPr>
                <w:lang w:val="ru-RU"/>
              </w:rPr>
              <w:t xml:space="preserve"> день смены)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right="23" w:hanging="5"/>
              <w:rPr>
                <w:lang w:val="ru-RU"/>
              </w:rPr>
            </w:pPr>
            <w:r>
              <w:rPr>
                <w:lang w:val="ru-RU"/>
              </w:rPr>
              <w:t xml:space="preserve">«Герои рядом снами» Встреча с участниками СВО. Посещение парка Победы </w:t>
            </w:r>
            <w:r w:rsidRPr="002640ED">
              <w:rPr>
                <w:lang w:val="ru-RU"/>
              </w:rPr>
              <w:t xml:space="preserve"> </w:t>
            </w:r>
          </w:p>
        </w:tc>
      </w:tr>
      <w:tr w:rsidR="00897C85" w:rsidRPr="007901C3" w:rsidTr="007C06B1">
        <w:trPr>
          <w:trHeight w:val="531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right="23" w:hanging="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Модуль « Экскурсии и походы»</w:t>
            </w:r>
          </w:p>
        </w:tc>
      </w:tr>
      <w:tr w:rsidR="00897C85" w:rsidRPr="002640ED" w:rsidTr="007C06B1">
        <w:trPr>
          <w:trHeight w:val="9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«Ориентирование на местности с элементами спортивного соревнования». </w:t>
            </w:r>
          </w:p>
          <w:p w:rsidR="00897C85" w:rsidRPr="002640ED" w:rsidRDefault="00897C85" w:rsidP="005D72C2">
            <w:pPr>
              <w:spacing w:after="0" w:line="259" w:lineRule="auto"/>
              <w:ind w:left="0" w:right="171" w:firstLine="0"/>
              <w:rPr>
                <w:lang w:val="ru-RU"/>
              </w:rPr>
            </w:pPr>
            <w:r>
              <w:rPr>
                <w:lang w:val="ru-RU"/>
              </w:rPr>
              <w:t>Спортивные секции</w:t>
            </w:r>
            <w:r w:rsidRPr="002640ED">
              <w:rPr>
                <w:lang w:val="ru-RU"/>
              </w:rPr>
              <w:t>.</w:t>
            </w:r>
          </w:p>
        </w:tc>
      </w:tr>
      <w:tr w:rsidR="00897C85" w:rsidRPr="002640ED" w:rsidTr="007C06B1">
        <w:trPr>
          <w:trHeight w:val="304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7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«Кружки и секции»</w:t>
            </w:r>
          </w:p>
        </w:tc>
      </w:tr>
      <w:tr w:rsidR="00897C85" w:rsidRPr="00CD3663" w:rsidTr="007C06B1">
        <w:trPr>
          <w:trHeight w:val="437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640ED">
              <w:rPr>
                <w:lang w:val="ru-RU"/>
              </w:rPr>
              <w:t xml:space="preserve">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Мастер-класс «</w:t>
            </w:r>
            <w:r w:rsidRPr="002640ED">
              <w:rPr>
                <w:lang w:val="ru-RU"/>
              </w:rPr>
              <w:t>Первая медицинс</w:t>
            </w:r>
            <w:r>
              <w:rPr>
                <w:lang w:val="ru-RU"/>
              </w:rPr>
              <w:t>кая помощь в коллективе и семье».</w:t>
            </w:r>
            <w:r w:rsidRPr="002640ED">
              <w:rPr>
                <w:lang w:val="ru-RU"/>
              </w:rPr>
              <w:t xml:space="preserve"> </w:t>
            </w:r>
          </w:p>
          <w:p w:rsidR="00897C85" w:rsidRPr="002640ED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</w:p>
        </w:tc>
      </w:tr>
      <w:tr w:rsidR="00897C85" w:rsidRPr="002640ED" w:rsidTr="007C06B1">
        <w:trPr>
          <w:trHeight w:val="311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7901C3" w:rsidP="005D72C2">
            <w:pPr>
              <w:spacing w:after="0" w:line="27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</w:t>
            </w:r>
            <w:r w:rsidR="00897C85">
              <w:rPr>
                <w:lang w:val="ru-RU"/>
              </w:rPr>
              <w:t>Психолого-педагогическое сопровождение»</w:t>
            </w:r>
          </w:p>
        </w:tc>
      </w:tr>
      <w:tr w:rsidR="00897C85" w:rsidRPr="007901C3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7901C3" w:rsidRDefault="007901C3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Pr="007901C3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="00897C85" w:rsidRPr="007901C3">
              <w:rPr>
                <w:lang w:val="ru-RU"/>
              </w:rPr>
              <w:t xml:space="preserve">.2025 </w:t>
            </w:r>
          </w:p>
          <w:p w:rsidR="00897C85" w:rsidRPr="007901C3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7901C3">
              <w:rPr>
                <w:lang w:val="ru-RU"/>
              </w:rPr>
              <w:t>5</w:t>
            </w:r>
            <w:r w:rsidRPr="007901C3">
              <w:rPr>
                <w:lang w:val="ru-RU"/>
              </w:rPr>
              <w:t xml:space="preserve"> день смены) 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Беседа и опрос с </w:t>
            </w:r>
            <w:proofErr w:type="gramStart"/>
            <w:r w:rsidR="007901C3">
              <w:rPr>
                <w:lang w:val="ru-RU"/>
              </w:rPr>
              <w:t>психологом</w:t>
            </w:r>
            <w:proofErr w:type="gramEnd"/>
            <w:r>
              <w:rPr>
                <w:lang w:val="ru-RU"/>
              </w:rPr>
              <w:t xml:space="preserve"> «Какой я и мои друзья».</w:t>
            </w:r>
            <w:r w:rsidRPr="002640ED">
              <w:rPr>
                <w:lang w:val="ru-RU"/>
              </w:rPr>
              <w:t xml:space="preserve">  </w:t>
            </w:r>
          </w:p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Выставка рисунков отряда</w:t>
            </w:r>
            <w:r w:rsidRPr="002640ED">
              <w:rPr>
                <w:lang w:val="ru-RU"/>
              </w:rPr>
              <w:t xml:space="preserve">                                                       </w:t>
            </w:r>
          </w:p>
        </w:tc>
      </w:tr>
      <w:tr w:rsidR="00897C85" w:rsidRPr="002640ED" w:rsidTr="007C06B1">
        <w:trPr>
          <w:trHeight w:val="500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7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«Спортивно-оздоровительная работа»</w:t>
            </w:r>
          </w:p>
        </w:tc>
      </w:tr>
      <w:tr w:rsidR="00897C85" w:rsidRPr="007901C3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D11" w:rsidRDefault="00F26D11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Спортивный </w:t>
            </w:r>
            <w:proofErr w:type="spellStart"/>
            <w:r>
              <w:rPr>
                <w:lang w:val="ru-RU"/>
              </w:rPr>
              <w:t>флешмоб</w:t>
            </w:r>
            <w:proofErr w:type="spellEnd"/>
            <w:r>
              <w:rPr>
                <w:lang w:val="ru-RU"/>
              </w:rPr>
              <w:t>.</w:t>
            </w:r>
          </w:p>
          <w:p w:rsidR="00897C85" w:rsidRPr="002640ED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Спортивные соревнования между отрядами</w:t>
            </w:r>
            <w:r w:rsidR="00CD3663">
              <w:rPr>
                <w:lang w:val="ru-RU"/>
              </w:rPr>
              <w:t>.</w:t>
            </w:r>
            <w:r w:rsidRPr="002640ED">
              <w:rPr>
                <w:lang w:val="ru-RU"/>
              </w:rPr>
              <w:t xml:space="preserve"> </w:t>
            </w:r>
          </w:p>
        </w:tc>
      </w:tr>
      <w:tr w:rsidR="00897C85" w:rsidRPr="00F26D11" w:rsidTr="007C06B1">
        <w:trPr>
          <w:trHeight w:val="379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7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«Самоуправление»</w:t>
            </w:r>
          </w:p>
        </w:tc>
      </w:tr>
      <w:tr w:rsidR="00897C85" w:rsidRPr="007901C3" w:rsidTr="007C06B1">
        <w:trPr>
          <w:trHeight w:val="609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Pr="002640ED" w:rsidRDefault="00897C85" w:rsidP="005D72C2">
            <w:pPr>
              <w:spacing w:after="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C85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Фестиваль «День самоуправления</w:t>
            </w:r>
            <w:r w:rsidRPr="002640ED">
              <w:rPr>
                <w:lang w:val="ru-RU"/>
              </w:rPr>
              <w:t>»</w:t>
            </w:r>
            <w:r>
              <w:rPr>
                <w:lang w:val="ru-RU"/>
              </w:rPr>
              <w:t>.</w:t>
            </w:r>
          </w:p>
          <w:p w:rsidR="00897C85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Подведение итогов реализации программы и работы лагеря. </w:t>
            </w:r>
          </w:p>
          <w:p w:rsidR="00897C85" w:rsidRPr="002640ED" w:rsidRDefault="00897C85" w:rsidP="005D72C2">
            <w:pPr>
              <w:spacing w:after="0" w:line="27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Торжественное закрытие смены и награждение.</w:t>
            </w:r>
          </w:p>
        </w:tc>
      </w:tr>
    </w:tbl>
    <w:p w:rsidR="00ED34E0" w:rsidRPr="00897C85" w:rsidRDefault="00ED34E0" w:rsidP="00F37F84">
      <w:pPr>
        <w:ind w:left="0" w:firstLine="0"/>
        <w:rPr>
          <w:lang w:val="ru-RU"/>
        </w:rPr>
      </w:pPr>
    </w:p>
    <w:sectPr w:rsidR="00ED34E0" w:rsidRPr="00897C85" w:rsidSect="00897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38" w:h="16848"/>
      <w:pgMar w:top="1134" w:right="850" w:bottom="1134" w:left="1701" w:header="864" w:footer="62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BA" w:rsidRDefault="007513BA" w:rsidP="00897C85">
      <w:pPr>
        <w:spacing w:after="0" w:line="240" w:lineRule="auto"/>
      </w:pPr>
      <w:r>
        <w:separator/>
      </w:r>
    </w:p>
  </w:endnote>
  <w:endnote w:type="continuationSeparator" w:id="0">
    <w:p w:rsidR="007513BA" w:rsidRDefault="007513BA" w:rsidP="0089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76" w:rsidRDefault="007513BA">
    <w:pPr>
      <w:spacing w:after="0" w:line="259" w:lineRule="auto"/>
      <w:ind w:left="-4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76" w:rsidRDefault="007513BA">
    <w:pPr>
      <w:spacing w:after="0" w:line="259" w:lineRule="auto"/>
      <w:ind w:left="-4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76" w:rsidRDefault="007513BA">
    <w:pPr>
      <w:spacing w:after="0" w:line="259" w:lineRule="auto"/>
      <w:ind w:left="-4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BA" w:rsidRDefault="007513BA" w:rsidP="00897C85">
      <w:pPr>
        <w:spacing w:after="0" w:line="240" w:lineRule="auto"/>
      </w:pPr>
      <w:r>
        <w:separator/>
      </w:r>
    </w:p>
  </w:footnote>
  <w:footnote w:type="continuationSeparator" w:id="0">
    <w:p w:rsidR="007513BA" w:rsidRDefault="007513BA" w:rsidP="0089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76" w:rsidRDefault="00EF039E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C4AD7">
      <w:rPr>
        <w:noProof/>
        <w:sz w:val="26"/>
      </w:rPr>
      <w:t>16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76" w:rsidRDefault="00EF039E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7DF3" w:rsidRPr="00E37DF3">
      <w:rPr>
        <w:noProof/>
        <w:sz w:val="26"/>
      </w:rPr>
      <w:t>2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76" w:rsidRDefault="007513BA" w:rsidP="00897C85">
    <w:pPr>
      <w:spacing w:after="0" w:line="259" w:lineRule="auto"/>
      <w:ind w:left="0" w:right="182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99"/>
    <w:rsid w:val="0001262F"/>
    <w:rsid w:val="00286999"/>
    <w:rsid w:val="00375E94"/>
    <w:rsid w:val="00682DAC"/>
    <w:rsid w:val="007513BA"/>
    <w:rsid w:val="007901C3"/>
    <w:rsid w:val="007C06B1"/>
    <w:rsid w:val="00897C85"/>
    <w:rsid w:val="00CD3663"/>
    <w:rsid w:val="00DC724C"/>
    <w:rsid w:val="00E37DF3"/>
    <w:rsid w:val="00E66F00"/>
    <w:rsid w:val="00ED34E0"/>
    <w:rsid w:val="00EF039E"/>
    <w:rsid w:val="00F26D11"/>
    <w:rsid w:val="00F37909"/>
    <w:rsid w:val="00F3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5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5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e-pirozhenko@outlook.com</dc:creator>
  <cp:keywords/>
  <dc:description/>
  <cp:lastModifiedBy>ДЮСШ</cp:lastModifiedBy>
  <cp:revision>15</cp:revision>
  <dcterms:created xsi:type="dcterms:W3CDTF">2025-05-07T08:06:00Z</dcterms:created>
  <dcterms:modified xsi:type="dcterms:W3CDTF">2025-05-20T07:24:00Z</dcterms:modified>
</cp:coreProperties>
</file>